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11C8" w14:textId="77777777" w:rsidR="001D491C" w:rsidRPr="001D491C" w:rsidRDefault="001D491C" w:rsidP="001D491C">
      <w:pPr>
        <w:pStyle w:val="docdata"/>
        <w:spacing w:before="113" w:beforeAutospacing="0" w:after="113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</w:rPr>
      </w:pPr>
      <w:proofErr w:type="spellStart"/>
      <w:r w:rsidRPr="001D491C">
        <w:rPr>
          <w:rFonts w:ascii="ABC Diatype Rounded Heavy" w:hAnsi="ABC Diatype Rounded Heavy"/>
          <w:color w:val="000000"/>
          <w:sz w:val="42"/>
          <w:szCs w:val="42"/>
        </w:rPr>
        <w:t>Lakecia</w:t>
      </w:r>
      <w:proofErr w:type="spellEnd"/>
      <w:r w:rsidRPr="001D491C">
        <w:rPr>
          <w:rFonts w:ascii="ABC Diatype Rounded Heavy" w:hAnsi="ABC Diatype Rounded Heavy"/>
          <w:color w:val="000000"/>
          <w:sz w:val="42"/>
          <w:szCs w:val="42"/>
        </w:rPr>
        <w:t xml:space="preserve"> Benjamin</w:t>
      </w:r>
    </w:p>
    <w:p w14:paraId="35EAD1FA" w14:textId="6566221A" w:rsidR="00A87A8E" w:rsidRPr="0060358D" w:rsidRDefault="00824EE7" w:rsidP="001D491C">
      <w:pPr>
        <w:pStyle w:val="docdata"/>
        <w:spacing w:before="113" w:beforeAutospacing="0" w:after="113" w:afterAutospacing="0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60358D">
        <w:rPr>
          <w:rFonts w:ascii="ABC Diatype Rounded" w:hAnsi="ABC Diatype Rounded"/>
          <w:color w:val="000000"/>
          <w:sz w:val="20"/>
          <w:szCs w:val="20"/>
        </w:rPr>
        <w:t xml:space="preserve">Ceux qui l’ont vue en concert le savent, la saxophoniste américaine </w:t>
      </w:r>
      <w:proofErr w:type="spellStart"/>
      <w:r w:rsidRPr="0060358D">
        <w:rPr>
          <w:rFonts w:ascii="ABC Diatype Rounded" w:hAnsi="ABC Diatype Rounded"/>
          <w:color w:val="000000"/>
          <w:sz w:val="20"/>
          <w:szCs w:val="20"/>
        </w:rPr>
        <w:t>Lakecia</w:t>
      </w:r>
      <w:proofErr w:type="spellEnd"/>
      <w:r w:rsidRPr="0060358D">
        <w:rPr>
          <w:rFonts w:ascii="ABC Diatype Rounded" w:hAnsi="ABC Diatype Rounded"/>
          <w:color w:val="000000"/>
          <w:sz w:val="20"/>
          <w:szCs w:val="20"/>
        </w:rPr>
        <w:t xml:space="preserve"> Benjamin est un phénomène de scène, mettant une énergie apparemment sans limite</w:t>
      </w:r>
      <w:r w:rsidR="005F5706">
        <w:rPr>
          <w:rFonts w:ascii="ABC Diatype Rounded" w:hAnsi="ABC Diatype Rounded"/>
          <w:color w:val="000000"/>
          <w:sz w:val="20"/>
          <w:szCs w:val="20"/>
        </w:rPr>
        <w:t>s</w:t>
      </w:r>
      <w:r w:rsidRPr="0060358D">
        <w:rPr>
          <w:rFonts w:ascii="ABC Diatype Rounded" w:hAnsi="ABC Diatype Rounded"/>
          <w:color w:val="000000"/>
          <w:sz w:val="20"/>
          <w:szCs w:val="20"/>
        </w:rPr>
        <w:t xml:space="preserve"> au service d’une musique reliant la grande tradition du jazz acoustique à une nouvelle ère de modernité, capable de rivaliser avec les plus redoutables jazzmen actuels comme de rendre un vibrant hommage à John et Alice Coltrane. Qu’on ne s’étonne pas qu’elle précède le légendaire groupe De La Soul : cette instrumentiste d’exception et compositrice aux vastes ressources est tout aussi à l’aise au micro, avec toutes les qualités qu’on peut attendre des bons MC hip-hop, une conscience éclairée, une plume aiguisée et un </w:t>
      </w:r>
      <w:r w:rsidRPr="0077322B">
        <w:rPr>
          <w:rFonts w:ascii="ABC Diatype Rounded" w:hAnsi="ABC Diatype Rounded"/>
          <w:i/>
          <w:iCs/>
          <w:color w:val="000000"/>
          <w:sz w:val="20"/>
          <w:szCs w:val="20"/>
        </w:rPr>
        <w:t>flow</w:t>
      </w:r>
      <w:r w:rsidRPr="0060358D">
        <w:rPr>
          <w:rFonts w:ascii="ABC Diatype Rounded" w:hAnsi="ABC Diatype Rounded"/>
          <w:color w:val="000000"/>
          <w:sz w:val="20"/>
          <w:szCs w:val="20"/>
        </w:rPr>
        <w:t xml:space="preserve"> volontiers explosif. Forte de cet improbable alliage de styles, de régnant sans partage dans une catégorie qui n’appartient qu’à elle, c’est donc en véritable </w:t>
      </w:r>
      <w:r w:rsidRPr="0077322B">
        <w:rPr>
          <w:rFonts w:ascii="ABC Diatype Rounded" w:hAnsi="ABC Diatype Rounded"/>
          <w:i/>
          <w:iCs/>
          <w:color w:val="000000"/>
          <w:sz w:val="20"/>
          <w:szCs w:val="20"/>
        </w:rPr>
        <w:t>joker</w:t>
      </w:r>
      <w:r w:rsidRPr="0060358D">
        <w:rPr>
          <w:rFonts w:ascii="ABC Diatype Rounded" w:hAnsi="ABC Diatype Rounded"/>
          <w:color w:val="000000"/>
          <w:sz w:val="20"/>
          <w:szCs w:val="20"/>
        </w:rPr>
        <w:t>, unique et imprévisible, qu’elle ouvrira cette soirée hip-hop qui promet d’être l’une des plus mémorables de l’histoire du festival.</w:t>
      </w:r>
    </w:p>
    <w:sectPr w:rsidR="00A87A8E" w:rsidRPr="0060358D" w:rsidSect="007417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4E3F" w14:textId="77777777" w:rsidR="005F5706" w:rsidRDefault="005F5706" w:rsidP="005F5706">
      <w:pPr>
        <w:spacing w:after="0" w:line="240" w:lineRule="auto"/>
      </w:pPr>
      <w:r>
        <w:separator/>
      </w:r>
    </w:p>
  </w:endnote>
  <w:endnote w:type="continuationSeparator" w:id="0">
    <w:p w14:paraId="6E3D5FB5" w14:textId="77777777" w:rsidR="005F5706" w:rsidRDefault="005F5706" w:rsidP="005F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4ED5" w14:textId="77777777" w:rsidR="005F5706" w:rsidRDefault="005F5706" w:rsidP="005F5706">
      <w:pPr>
        <w:spacing w:after="0" w:line="240" w:lineRule="auto"/>
      </w:pPr>
      <w:r>
        <w:separator/>
      </w:r>
    </w:p>
  </w:footnote>
  <w:footnote w:type="continuationSeparator" w:id="0">
    <w:p w14:paraId="1975D6C2" w14:textId="77777777" w:rsidR="005F5706" w:rsidRDefault="005F5706" w:rsidP="005F5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E7"/>
    <w:rsid w:val="001D491C"/>
    <w:rsid w:val="005F5706"/>
    <w:rsid w:val="0060358D"/>
    <w:rsid w:val="006915A5"/>
    <w:rsid w:val="00741757"/>
    <w:rsid w:val="0077322B"/>
    <w:rsid w:val="00824EE7"/>
    <w:rsid w:val="00A87A8E"/>
    <w:rsid w:val="00C0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30FD"/>
  <w15:chartTrackingRefBased/>
  <w15:docId w15:val="{C67D53AC-15F7-4DB2-8687-E939D35B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3428,bqiaagaaeyqcaaagiaiaaapocgaabfykaaaaaaaaaaaaaaaaaaaaaaaaaaaaaaaaaaaaaaaaaaaaaaaaaaaaaaaaaaaaaaaaaaaaaaaaaaaaaaaaaaaaaaaaaaaaaaaaaaaaaaaaaaaaaaaaaaaaaaaaaaaaaaaaaaaaaaaaaaaaaaaaaaaaaaaaaaaaaaaaaaaaaaaaaaaaaaaaaaaaaaaaaaaaaaaaaaaaaaaa"/>
    <w:basedOn w:val="Normal"/>
    <w:rsid w:val="00824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F5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5706"/>
  </w:style>
  <w:style w:type="paragraph" w:styleId="Pieddepage">
    <w:name w:val="footer"/>
    <w:basedOn w:val="Normal"/>
    <w:link w:val="PieddepageCar"/>
    <w:uiPriority w:val="99"/>
    <w:unhideWhenUsed/>
    <w:rsid w:val="005F5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846</Characters>
  <Application>Microsoft Office Word</Application>
  <DocSecurity>0</DocSecurity>
  <Lines>7</Lines>
  <Paragraphs>1</Paragraphs>
  <ScaleCrop>false</ScaleCrop>
  <Company>Cybele Production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8</cp:revision>
  <dcterms:created xsi:type="dcterms:W3CDTF">2026-01-26T07:39:00Z</dcterms:created>
  <dcterms:modified xsi:type="dcterms:W3CDTF">2026-02-24T10:40:00Z</dcterms:modified>
</cp:coreProperties>
</file>